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7A" w:rsidRDefault="003D72E7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90905" cy="1389380"/>
            <wp:effectExtent l="0" t="0" r="0" b="0"/>
            <wp:wrapSquare wrapText="bothSides"/>
            <wp:docPr id="4" name="Image 4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coule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3D72E7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3D72E7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:rsidR="0022541D" w:rsidRPr="00DD5E7A" w:rsidRDefault="00211D5A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Primaires </w:t>
      </w:r>
      <w:r w:rsidR="0022541D"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201</w:t>
      </w:r>
      <w:r w:rsidR="00CF323D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6A391D" w:rsidRDefault="006A391D" w:rsidP="002E6743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:rsidR="006A391D" w:rsidRPr="00F80FAC" w:rsidRDefault="00F4068D" w:rsidP="002E674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proofErr w:type="spellStart"/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proofErr w:type="spellEnd"/>
      <w:r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CC125E">
        <w:rPr>
          <w:rFonts w:ascii="Verdana" w:hAnsi="Verdana"/>
          <w:b/>
          <w:sz w:val="16"/>
          <w:u w:val="single"/>
        </w:rPr>
        <w:t>Circo</w:t>
      </w:r>
      <w:r w:rsidR="00CC125E">
        <w:rPr>
          <w:rFonts w:ascii="Verdana" w:hAnsi="Verdana"/>
          <w:b/>
          <w:sz w:val="16"/>
          <w:u w:val="single"/>
        </w:rPr>
        <w:t xml:space="preserve"> :        </w:t>
      </w:r>
      <w:r w:rsidR="00CC125E">
        <w:rPr>
          <w:rFonts w:ascii="Verdana" w:hAnsi="Verdana"/>
          <w:sz w:val="16"/>
          <w:u w:val="single"/>
        </w:rPr>
        <w:tab/>
      </w:r>
    </w:p>
    <w:p w:rsidR="00531A4B" w:rsidRDefault="00531A4B" w:rsidP="00531A4B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2E6743">
        <w:rPr>
          <w:rFonts w:ascii="Verdana" w:hAnsi="Verdana"/>
          <w:b/>
          <w:sz w:val="16"/>
        </w:rPr>
        <w:t>Ulis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:rsidR="006A391D" w:rsidRPr="009C5183" w:rsidRDefault="006A391D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6"/>
        <w:gridCol w:w="425"/>
        <w:gridCol w:w="426"/>
        <w:gridCol w:w="425"/>
        <w:gridCol w:w="426"/>
        <w:gridCol w:w="425"/>
        <w:gridCol w:w="426"/>
        <w:gridCol w:w="425"/>
        <w:gridCol w:w="426"/>
        <w:gridCol w:w="567"/>
        <w:gridCol w:w="567"/>
        <w:gridCol w:w="425"/>
        <w:gridCol w:w="426"/>
        <w:gridCol w:w="567"/>
        <w:gridCol w:w="567"/>
      </w:tblGrid>
      <w:tr w:rsidR="00F80FAC">
        <w:trPr>
          <w:cantSplit/>
          <w:jc w:val="center"/>
        </w:trPr>
        <w:tc>
          <w:tcPr>
            <w:tcW w:w="1701" w:type="dxa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851" w:type="dxa"/>
            <w:gridSpan w:val="2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851" w:type="dxa"/>
            <w:gridSpan w:val="2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851" w:type="dxa"/>
            <w:gridSpan w:val="2"/>
            <w:vAlign w:val="center"/>
          </w:tcPr>
          <w:p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851" w:type="dxa"/>
            <w:gridSpan w:val="2"/>
            <w:vAlign w:val="center"/>
          </w:tcPr>
          <w:p w:rsidR="00F80FAC" w:rsidRP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851" w:type="dxa"/>
            <w:gridSpan w:val="2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134" w:type="dxa"/>
            <w:gridSpan w:val="2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vAlign w:val="center"/>
          </w:tcPr>
          <w:p w:rsidR="00F80FAC" w:rsidRPr="001769B3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vAlign w:val="center"/>
          </w:tcPr>
          <w:p w:rsidR="00F80FAC" w:rsidRDefault="00F80FAC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5F7E3E" w:rsidTr="007203EB">
        <w:trPr>
          <w:cantSplit/>
          <w:jc w:val="center"/>
        </w:trPr>
        <w:tc>
          <w:tcPr>
            <w:tcW w:w="170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5F7E3E" w:rsidTr="008E3A58">
        <w:trPr>
          <w:cantSplit/>
          <w:jc w:val="center"/>
        </w:trPr>
        <w:tc>
          <w:tcPr>
            <w:tcW w:w="170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2019 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</w:tbl>
    <w:p w:rsidR="006A391D" w:rsidRPr="009C5183" w:rsidRDefault="006A391D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25"/>
        <w:gridCol w:w="426"/>
        <w:gridCol w:w="567"/>
        <w:gridCol w:w="567"/>
      </w:tblGrid>
      <w:tr w:rsidR="00DD5E7A" w:rsidTr="00F457D5">
        <w:trPr>
          <w:cantSplit/>
          <w:jc w:val="center"/>
        </w:trPr>
        <w:tc>
          <w:tcPr>
            <w:tcW w:w="1701" w:type="dxa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851" w:type="dxa"/>
            <w:gridSpan w:val="2"/>
            <w:vAlign w:val="center"/>
          </w:tcPr>
          <w:p w:rsidR="00DD5E7A" w:rsidRDefault="001769B3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134" w:type="dxa"/>
            <w:gridSpan w:val="2"/>
            <w:vAlign w:val="center"/>
          </w:tcPr>
          <w:p w:rsidR="00DD5E7A" w:rsidRDefault="00DD5E7A" w:rsidP="00F457D5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</w:rPr>
              <w:t>Moyenne par classe</w:t>
            </w:r>
          </w:p>
        </w:tc>
      </w:tr>
      <w:tr w:rsidR="005F7E3E" w:rsidTr="00297EE1">
        <w:trPr>
          <w:cantSplit/>
          <w:jc w:val="center"/>
        </w:trPr>
        <w:tc>
          <w:tcPr>
            <w:tcW w:w="170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Situation actuelle 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  <w:tr w:rsidR="005F7E3E" w:rsidTr="000F5737">
        <w:trPr>
          <w:cantSplit/>
          <w:jc w:val="center"/>
        </w:trPr>
        <w:tc>
          <w:tcPr>
            <w:tcW w:w="170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2019 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0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425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426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67" w:type="dxa"/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</w:tr>
    </w:tbl>
    <w:p w:rsidR="00306151" w:rsidRDefault="00306151" w:rsidP="00306151">
      <w:pPr>
        <w:tabs>
          <w:tab w:val="left" w:pos="4962"/>
          <w:tab w:val="left" w:pos="7797"/>
        </w:tabs>
        <w:spacing w:before="240"/>
        <w:ind w:left="357" w:hanging="357"/>
        <w:rPr>
          <w:b/>
          <w:sz w:val="22"/>
        </w:rPr>
      </w:pPr>
      <w:r w:rsidRPr="00F10B9F">
        <w:rPr>
          <w:b/>
          <w:sz w:val="22"/>
        </w:rPr>
        <w:t xml:space="preserve">Ecoles en </w:t>
      </w:r>
      <w:r>
        <w:rPr>
          <w:b/>
          <w:sz w:val="22"/>
        </w:rPr>
        <w:t>R</w:t>
      </w:r>
      <w:r w:rsidRPr="00F10B9F">
        <w:rPr>
          <w:b/>
          <w:sz w:val="22"/>
        </w:rPr>
        <w:t xml:space="preserve">EP ou REP+, </w:t>
      </w:r>
      <w:r w:rsidRPr="00F10B9F">
        <w:rPr>
          <w:b/>
          <w:sz w:val="22"/>
          <w:u w:val="single"/>
        </w:rPr>
        <w:t>Nombre envisagé de classes de CP et de CE1 dédoublés</w:t>
      </w:r>
      <w:r w:rsidRPr="00F10B9F">
        <w:rPr>
          <w:b/>
          <w:sz w:val="22"/>
        </w:rPr>
        <w:t xml:space="preserve"> </w:t>
      </w:r>
      <w:r>
        <w:rPr>
          <w:b/>
          <w:sz w:val="22"/>
        </w:rPr>
        <w:tab/>
        <w:t>CP :</w:t>
      </w:r>
    </w:p>
    <w:p w:rsidR="00306151" w:rsidRPr="00F10B9F" w:rsidRDefault="00306151" w:rsidP="00306151">
      <w:pPr>
        <w:tabs>
          <w:tab w:val="left" w:pos="4962"/>
          <w:tab w:val="left" w:pos="7797"/>
        </w:tabs>
        <w:spacing w:before="240"/>
        <w:ind w:left="357" w:hanging="357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CE1 :</w:t>
      </w:r>
    </w:p>
    <w:bookmarkStart w:id="2" w:name="_GoBack"/>
    <w:bookmarkEnd w:id="2"/>
    <w:p w:rsidR="006A391D" w:rsidRPr="009C5183" w:rsidRDefault="006A391D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SPECIALISEES :</w:t>
      </w:r>
    </w:p>
    <w:tbl>
      <w:tblPr>
        <w:tblW w:w="99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715"/>
        <w:gridCol w:w="715"/>
        <w:gridCol w:w="623"/>
        <w:gridCol w:w="624"/>
        <w:gridCol w:w="623"/>
        <w:gridCol w:w="624"/>
        <w:gridCol w:w="511"/>
        <w:gridCol w:w="511"/>
        <w:gridCol w:w="162"/>
        <w:gridCol w:w="3162"/>
      </w:tblGrid>
      <w:tr w:rsidR="006A391D">
        <w:trPr>
          <w:cantSplit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143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Adaptation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2E674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Ulis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A391D" w:rsidRDefault="00CC125E" w:rsidP="002E6743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UP</w:t>
            </w:r>
            <w:r w:rsidR="002E6743">
              <w:rPr>
                <w:rFonts w:ascii="Times" w:hAnsi="Times"/>
                <w:b/>
              </w:rPr>
              <w:t>E2A</w:t>
            </w:r>
          </w:p>
        </w:tc>
        <w:tc>
          <w:tcPr>
            <w:tcW w:w="102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391D" w:rsidRDefault="006A391D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391D" w:rsidRPr="009C5183" w:rsidRDefault="006A391D" w:rsidP="00531A4B">
            <w:pPr>
              <w:tabs>
                <w:tab w:val="left" w:pos="4962"/>
                <w:tab w:val="left" w:pos="9923"/>
              </w:tabs>
              <w:ind w:left="360" w:right="-2" w:hanging="360"/>
              <w:rPr>
                <w:rFonts w:ascii="Times" w:hAnsi="Times"/>
              </w:rPr>
            </w:pPr>
            <w:r w:rsidRPr="009C5183">
              <w:rPr>
                <w:rFonts w:ascii="Times" w:hAnsi="Times"/>
              </w:rPr>
              <w:t xml:space="preserve">* </w:t>
            </w:r>
            <w:r w:rsidR="009C5183">
              <w:rPr>
                <w:rFonts w:ascii="Times" w:hAnsi="Times"/>
              </w:rPr>
              <w:t>   </w:t>
            </w:r>
            <w:r w:rsidRPr="009C5183">
              <w:rPr>
                <w:rFonts w:ascii="Times" w:hAnsi="Times"/>
              </w:rPr>
              <w:t xml:space="preserve">pour les écoles bilingues, veuillez indiquer séparément les effectifs pour les </w:t>
            </w:r>
            <w:r w:rsidR="00531A4B">
              <w:rPr>
                <w:rFonts w:ascii="Times" w:hAnsi="Times"/>
              </w:rPr>
              <w:t>niveaux</w:t>
            </w:r>
            <w:r w:rsidRPr="009C5183">
              <w:rPr>
                <w:rFonts w:ascii="Times" w:hAnsi="Times"/>
              </w:rPr>
              <w:t xml:space="preserve"> monolingues et bilingues</w:t>
            </w:r>
          </w:p>
        </w:tc>
      </w:tr>
      <w:tr w:rsidR="005F7E3E" w:rsidTr="00792AE7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 Situation actuelle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  <w:tr w:rsidR="005F7E3E" w:rsidTr="004D7677">
        <w:trPr>
          <w:cantSplit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2019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623" w:type="dxa"/>
            <w:tcBorders>
              <w:top w:val="single" w:sz="6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Mon</w:t>
            </w:r>
          </w:p>
        </w:tc>
        <w:tc>
          <w:tcPr>
            <w:tcW w:w="5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  <w:r w:rsidRPr="005F7E3E">
              <w:rPr>
                <w:rFonts w:ascii="Times" w:hAnsi="Times"/>
                <w:sz w:val="14"/>
              </w:rPr>
              <w:t>Bil</w:t>
            </w:r>
          </w:p>
        </w:tc>
        <w:tc>
          <w:tcPr>
            <w:tcW w:w="16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  <w:tc>
          <w:tcPr>
            <w:tcW w:w="3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E3E" w:rsidRDefault="005F7E3E" w:rsidP="005F7E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</w:rPr>
            </w:pPr>
          </w:p>
        </w:tc>
      </w:tr>
    </w:tbl>
    <w:p w:rsidR="00531A4B" w:rsidRPr="009C5183" w:rsidRDefault="00531A4B" w:rsidP="00531A4B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Incidence sur la décharge du directeur :                   </w:t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</w:t>
      </w:r>
      <w:proofErr w:type="gramStart"/>
      <w:r>
        <w:rPr>
          <w:rFonts w:ascii="Verdana" w:hAnsi="Verdana"/>
          <w:sz w:val="16"/>
          <w:szCs w:val="22"/>
        </w:rPr>
        <w:t>il  dans</w:t>
      </w:r>
      <w:proofErr w:type="gramEnd"/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</w:r>
      <w:proofErr w:type="gramStart"/>
      <w:r>
        <w:rPr>
          <w:rFonts w:ascii="Verdana" w:hAnsi="Verdana"/>
          <w:sz w:val="16"/>
          <w:szCs w:val="22"/>
        </w:rPr>
        <w:t>OUI  /</w:t>
      </w:r>
      <w:proofErr w:type="gramEnd"/>
      <w:r>
        <w:rPr>
          <w:rFonts w:ascii="Verdana" w:hAnsi="Verdana"/>
          <w:sz w:val="16"/>
          <w:szCs w:val="22"/>
        </w:rPr>
        <w:t xml:space="preserve">  NON</w:t>
      </w:r>
    </w:p>
    <w:p w:rsidR="00531A4B" w:rsidRDefault="00531A4B" w:rsidP="00531A4B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:rsidR="00531A4B" w:rsidRDefault="00531A4B" w:rsidP="00531A4B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:rsidR="00F80FAC" w:rsidRPr="00C878C3" w:rsidRDefault="00D07439" w:rsidP="00F80FA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="003A679E" w:rsidRPr="009C5183">
        <w:rPr>
          <w:b/>
          <w:color w:val="993300"/>
        </w:rPr>
        <w:t xml:space="preserve"> pour la rentrée 20</w:t>
      </w:r>
      <w:r w:rsidR="00637375">
        <w:rPr>
          <w:b/>
          <w:color w:val="993300"/>
        </w:rPr>
        <w:t>20</w:t>
      </w:r>
      <w:r w:rsidR="003A679E">
        <w:rPr>
          <w:b/>
        </w:rPr>
        <w:t xml:space="preserve"> : </w:t>
      </w:r>
      <w:r w:rsidR="00007A96">
        <w:rPr>
          <w:b/>
        </w:rPr>
        <w:t xml:space="preserve">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effectifs</w:t>
      </w:r>
      <w:r w:rsidR="00007A96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hausse   </w:t>
      </w:r>
      <w:r w:rsidR="003A679E" w:rsidRPr="00D07439">
        <w:rPr>
          <w:rFonts w:ascii="Verdana" w:hAnsi="Verdana"/>
          <w:sz w:val="16"/>
          <w:szCs w:val="16"/>
        </w:rPr>
        <w:sym w:font="Wingdings" w:char="F072"/>
      </w:r>
      <w:r w:rsidR="003A679E" w:rsidRPr="00D07439">
        <w:rPr>
          <w:rFonts w:ascii="Verdana" w:hAnsi="Verdana"/>
          <w:b/>
          <w:sz w:val="16"/>
          <w:szCs w:val="16"/>
        </w:rPr>
        <w:t xml:space="preserve"> </w:t>
      </w:r>
      <w:r w:rsidR="00007A96" w:rsidRPr="00D07439">
        <w:rPr>
          <w:rFonts w:ascii="Verdana" w:hAnsi="Verdana"/>
          <w:sz w:val="16"/>
          <w:szCs w:val="16"/>
        </w:rPr>
        <w:t>en</w:t>
      </w:r>
      <w:r w:rsidR="003A679E" w:rsidRPr="00D07439">
        <w:rPr>
          <w:rFonts w:ascii="Verdana" w:hAnsi="Verdana"/>
          <w:sz w:val="16"/>
          <w:szCs w:val="16"/>
        </w:rPr>
        <w:t xml:space="preserve"> baisse </w:t>
      </w:r>
      <w:r w:rsidR="00007A96" w:rsidRPr="00D07439"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 xml:space="preserve">  </w:t>
      </w:r>
      <w:r w:rsidR="00007A96" w:rsidRPr="00D07439"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>De c</w:t>
      </w:r>
      <w:r w:rsidR="00007A96" w:rsidRPr="00D07439">
        <w:rPr>
          <w:rFonts w:ascii="Verdana" w:hAnsi="Verdana"/>
          <w:sz w:val="16"/>
          <w:szCs w:val="16"/>
        </w:rPr>
        <w:t>ombien </w:t>
      </w:r>
      <w:proofErr w:type="gramStart"/>
      <w:r w:rsidR="00007A96" w:rsidRPr="00D07439">
        <w:rPr>
          <w:rFonts w:ascii="Verdana" w:hAnsi="Verdana"/>
          <w:sz w:val="16"/>
          <w:szCs w:val="16"/>
        </w:rPr>
        <w:t xml:space="preserve">? </w:t>
      </w:r>
      <w:r w:rsidR="003A679E" w:rsidRPr="00D07439">
        <w:rPr>
          <w:rFonts w:ascii="Verdana" w:hAnsi="Verdana"/>
          <w:sz w:val="16"/>
          <w:szCs w:val="16"/>
        </w:rPr>
        <w:t> :</w:t>
      </w:r>
      <w:proofErr w:type="gramEnd"/>
      <w:r w:rsidR="003A679E" w:rsidRPr="00D07439">
        <w:rPr>
          <w:rFonts w:ascii="Verdana" w:hAnsi="Verdana"/>
          <w:sz w:val="16"/>
          <w:szCs w:val="16"/>
        </w:rPr>
        <w:t xml:space="preserve"> …………</w:t>
      </w:r>
      <w:r w:rsidR="00F80FAC">
        <w:rPr>
          <w:rFonts w:ascii="Verdana" w:hAnsi="Verdana"/>
          <w:sz w:val="16"/>
          <w:szCs w:val="16"/>
        </w:rPr>
        <w:t xml:space="preserve"> </w:t>
      </w:r>
      <w:r w:rsidR="00F80FAC">
        <w:t>Pourquoi ? _____________________________________________________________________________________________________________________________________________________</w:t>
      </w:r>
      <w:r w:rsidR="00DD5E7A">
        <w:t>_______________</w:t>
      </w:r>
      <w:r w:rsidR="00F80FAC">
        <w:t>__</w:t>
      </w:r>
    </w:p>
    <w:sectPr w:rsidR="00F80FAC" w:rsidRPr="00C878C3" w:rsidSect="00DD5E7A">
      <w:pgSz w:w="11906" w:h="16838"/>
      <w:pgMar w:top="454" w:right="566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5pt;height:59.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14277A"/>
    <w:rsid w:val="001769B3"/>
    <w:rsid w:val="001F4B4F"/>
    <w:rsid w:val="00211D5A"/>
    <w:rsid w:val="0022527B"/>
    <w:rsid w:val="0022541D"/>
    <w:rsid w:val="00263726"/>
    <w:rsid w:val="002E58C7"/>
    <w:rsid w:val="002E6743"/>
    <w:rsid w:val="00306151"/>
    <w:rsid w:val="00377565"/>
    <w:rsid w:val="003A679E"/>
    <w:rsid w:val="003D72E7"/>
    <w:rsid w:val="0049060E"/>
    <w:rsid w:val="004B43BF"/>
    <w:rsid w:val="00531A4B"/>
    <w:rsid w:val="00537CD3"/>
    <w:rsid w:val="00550D1F"/>
    <w:rsid w:val="0057160B"/>
    <w:rsid w:val="005F7E3E"/>
    <w:rsid w:val="00637375"/>
    <w:rsid w:val="00672872"/>
    <w:rsid w:val="006A391D"/>
    <w:rsid w:val="00705891"/>
    <w:rsid w:val="007D1389"/>
    <w:rsid w:val="008112C0"/>
    <w:rsid w:val="00883B05"/>
    <w:rsid w:val="008844E4"/>
    <w:rsid w:val="008A6336"/>
    <w:rsid w:val="009C5183"/>
    <w:rsid w:val="00B477F9"/>
    <w:rsid w:val="00B57355"/>
    <w:rsid w:val="00BA7CA4"/>
    <w:rsid w:val="00C20AB3"/>
    <w:rsid w:val="00C36ADD"/>
    <w:rsid w:val="00C74316"/>
    <w:rsid w:val="00C878C3"/>
    <w:rsid w:val="00CC125E"/>
    <w:rsid w:val="00CF323D"/>
    <w:rsid w:val="00D07439"/>
    <w:rsid w:val="00DD5E7A"/>
    <w:rsid w:val="00DE71BE"/>
    <w:rsid w:val="00DF2C2A"/>
    <w:rsid w:val="00E13735"/>
    <w:rsid w:val="00ED63E2"/>
    <w:rsid w:val="00F4068D"/>
    <w:rsid w:val="00F41DE1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4B0EC"/>
  <w15:chartTrackingRefBased/>
  <w15:docId w15:val="{ADFEED5D-8D17-4C76-A413-A8C534B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2728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 charrié</cp:lastModifiedBy>
  <cp:revision>6</cp:revision>
  <dcterms:created xsi:type="dcterms:W3CDTF">2018-12-26T17:33:00Z</dcterms:created>
  <dcterms:modified xsi:type="dcterms:W3CDTF">2018-12-26T18:27:00Z</dcterms:modified>
</cp:coreProperties>
</file>